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09A4" w14:textId="77777777" w:rsidR="006F5C64" w:rsidRPr="00187ABA" w:rsidRDefault="006F5C64" w:rsidP="006F5C64">
      <w:pPr>
        <w:tabs>
          <w:tab w:val="left" w:pos="6945"/>
        </w:tabs>
        <w:ind w:left="1134"/>
        <w:rPr>
          <w:b/>
          <w:szCs w:val="22"/>
        </w:rPr>
      </w:pPr>
      <w:r w:rsidRPr="00187ABA">
        <w:rPr>
          <w:noProof/>
          <w:szCs w:val="22"/>
          <w:lang w:eastAsia="en-GB"/>
        </w:rPr>
        <w:drawing>
          <wp:anchor distT="0" distB="0" distL="114300" distR="114300" simplePos="0" relativeHeight="251658240" behindDoc="0" locked="0" layoutInCell="1" allowOverlap="1" wp14:anchorId="70D87AC6" wp14:editId="3BEAEC00">
            <wp:simplePos x="0" y="0"/>
            <wp:positionH relativeFrom="column">
              <wp:align>center</wp:align>
            </wp:positionH>
            <wp:positionV relativeFrom="paragraph">
              <wp:posOffset>-206375</wp:posOffset>
            </wp:positionV>
            <wp:extent cx="1584000" cy="1008000"/>
            <wp:effectExtent l="0" t="0" r="0" b="0"/>
            <wp:wrapNone/>
            <wp:docPr id="1" name="Picture 1" descr="Con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nw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199139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00E51DD7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70B66452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203385DE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73A36033" w14:textId="77777777" w:rsidR="006F5C64" w:rsidRPr="004B2C63" w:rsidRDefault="006F5C64" w:rsidP="004B2C63">
      <w:pPr>
        <w:pStyle w:val="NoSpacing"/>
        <w:rPr>
          <w:b/>
        </w:rPr>
      </w:pPr>
      <w:r w:rsidRPr="00187ABA">
        <w:rPr>
          <w:b/>
        </w:rPr>
        <w:t xml:space="preserve"> </w:t>
      </w:r>
    </w:p>
    <w:p w14:paraId="66B4E76B" w14:textId="77777777" w:rsidR="006F5C64" w:rsidRPr="00187ABA" w:rsidRDefault="006F5C64" w:rsidP="006F5C64">
      <w:pPr>
        <w:pStyle w:val="NoSpacing"/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67"/>
      </w:tblGrid>
      <w:tr w:rsidR="00282BF3" w:rsidRPr="006F5C64" w14:paraId="42080AAE" w14:textId="77777777" w:rsidTr="00B06242">
        <w:tc>
          <w:tcPr>
            <w:tcW w:w="4956" w:type="dxa"/>
          </w:tcPr>
          <w:p w14:paraId="451ED341" w14:textId="77777777" w:rsidR="00282BF3" w:rsidRDefault="00282BF3" w:rsidP="00282BF3">
            <w:pPr>
              <w:pStyle w:val="Header"/>
              <w:tabs>
                <w:tab w:val="left" w:pos="720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lang w:val="cy-GB"/>
              </w:rPr>
              <w:t>GWAHODDIAD I DENDRO</w:t>
            </w:r>
          </w:p>
        </w:tc>
        <w:tc>
          <w:tcPr>
            <w:tcW w:w="4967" w:type="dxa"/>
          </w:tcPr>
          <w:p w14:paraId="4A9B4738" w14:textId="77777777" w:rsidR="00282BF3" w:rsidRPr="006F5C64" w:rsidRDefault="00282BF3" w:rsidP="00282BF3">
            <w:pPr>
              <w:pStyle w:val="Header"/>
              <w:tabs>
                <w:tab w:val="left" w:pos="720"/>
              </w:tabs>
              <w:rPr>
                <w:b/>
                <w:bCs/>
                <w:sz w:val="32"/>
                <w:szCs w:val="32"/>
              </w:rPr>
            </w:pPr>
            <w:r w:rsidRPr="006F5C64">
              <w:rPr>
                <w:b/>
                <w:bCs/>
                <w:sz w:val="32"/>
                <w:szCs w:val="32"/>
              </w:rPr>
              <w:t>INVITATION TO TENDER</w:t>
            </w:r>
          </w:p>
        </w:tc>
      </w:tr>
    </w:tbl>
    <w:p w14:paraId="4D5AE6E5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565C0FF6" w14:textId="77777777" w:rsidTr="008F46BD">
        <w:tc>
          <w:tcPr>
            <w:tcW w:w="4814" w:type="dxa"/>
            <w:shd w:val="pct15" w:color="auto" w:fill="auto"/>
          </w:tcPr>
          <w:p w14:paraId="3358B0F0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szCs w:val="22"/>
                <w:lang w:val="cy-GB"/>
              </w:rPr>
              <w:t>Teitl y Prosiect:</w:t>
            </w:r>
          </w:p>
        </w:tc>
        <w:tc>
          <w:tcPr>
            <w:tcW w:w="4814" w:type="dxa"/>
            <w:shd w:val="pct15" w:color="auto" w:fill="auto"/>
          </w:tcPr>
          <w:p w14:paraId="6C88C78B" w14:textId="77777777" w:rsidR="006F5C64" w:rsidRPr="006F5C64" w:rsidRDefault="006F5C64" w:rsidP="00495568">
            <w:pPr>
              <w:spacing w:before="40" w:after="40"/>
              <w:rPr>
                <w:b/>
                <w:szCs w:val="22"/>
              </w:rPr>
            </w:pPr>
            <w:r w:rsidRPr="006F5C64">
              <w:rPr>
                <w:b/>
                <w:szCs w:val="22"/>
              </w:rPr>
              <w:t>Project Title:</w:t>
            </w:r>
          </w:p>
        </w:tc>
      </w:tr>
      <w:tr w:rsidR="006F5C64" w14:paraId="3CF35168" w14:textId="77777777" w:rsidTr="00187ABA">
        <w:trPr>
          <w:trHeight w:val="501"/>
        </w:trPr>
        <w:tc>
          <w:tcPr>
            <w:tcW w:w="4814" w:type="dxa"/>
          </w:tcPr>
          <w:p w14:paraId="24DD42EF" w14:textId="44E4A72D" w:rsidR="006F5C64" w:rsidRPr="003D4421" w:rsidRDefault="003D4421" w:rsidP="006F5C64">
            <w:pPr>
              <w:pStyle w:val="Header"/>
              <w:tabs>
                <w:tab w:val="left" w:pos="720"/>
              </w:tabs>
              <w:rPr>
                <w:szCs w:val="22"/>
              </w:rPr>
            </w:pPr>
            <w:proofErr w:type="spellStart"/>
            <w:r w:rsidRPr="003D4421">
              <w:rPr>
                <w:szCs w:val="22"/>
              </w:rPr>
              <w:t>Uwchgynllun</w:t>
            </w:r>
            <w:proofErr w:type="spellEnd"/>
            <w:r w:rsidRPr="003D4421">
              <w:rPr>
                <w:szCs w:val="22"/>
              </w:rPr>
              <w:t xml:space="preserve"> ar </w:t>
            </w:r>
            <w:r w:rsidR="00CC516D">
              <w:rPr>
                <w:szCs w:val="22"/>
              </w:rPr>
              <w:t>g</w:t>
            </w:r>
            <w:r w:rsidRPr="003D4421">
              <w:rPr>
                <w:szCs w:val="22"/>
              </w:rPr>
              <w:t>yfer Plas yn Dre, Llanrwst</w:t>
            </w:r>
          </w:p>
        </w:tc>
        <w:tc>
          <w:tcPr>
            <w:tcW w:w="4814" w:type="dxa"/>
          </w:tcPr>
          <w:p w14:paraId="575D9A3F" w14:textId="17D7022D" w:rsidR="006F5C64" w:rsidRPr="006F5C64" w:rsidRDefault="003D4421" w:rsidP="006F5C64">
            <w:pPr>
              <w:rPr>
                <w:b/>
                <w:szCs w:val="22"/>
              </w:rPr>
            </w:pPr>
            <w:r>
              <w:rPr>
                <w:szCs w:val="22"/>
              </w:rPr>
              <w:t xml:space="preserve">Masterplan for Plas yn Dre, Llanrwst </w:t>
            </w:r>
          </w:p>
        </w:tc>
      </w:tr>
    </w:tbl>
    <w:p w14:paraId="5D86D98C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p w14:paraId="1954B6BD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79CFE760" w14:textId="77777777" w:rsidTr="008F46BD">
        <w:tc>
          <w:tcPr>
            <w:tcW w:w="4814" w:type="dxa"/>
            <w:shd w:val="pct15" w:color="auto" w:fill="auto"/>
          </w:tcPr>
          <w:p w14:paraId="61F33332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  <w:lang w:val="cy-GB"/>
              </w:rPr>
              <w:t>Cyfeirif</w:t>
            </w:r>
            <w:proofErr w:type="spellEnd"/>
            <w:r>
              <w:rPr>
                <w:b/>
                <w:szCs w:val="22"/>
                <w:lang w:val="cy-GB"/>
              </w:rPr>
              <w:t xml:space="preserve"> Prosiect:</w:t>
            </w:r>
          </w:p>
        </w:tc>
        <w:tc>
          <w:tcPr>
            <w:tcW w:w="4814" w:type="dxa"/>
            <w:shd w:val="pct15" w:color="auto" w:fill="auto"/>
          </w:tcPr>
          <w:p w14:paraId="49FFEA64" w14:textId="77777777" w:rsidR="006F5C64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szCs w:val="22"/>
              </w:rPr>
            </w:pPr>
            <w:r>
              <w:rPr>
                <w:b/>
                <w:szCs w:val="22"/>
              </w:rPr>
              <w:t>Project</w:t>
            </w:r>
            <w:r w:rsidRPr="006F5C64">
              <w:rPr>
                <w:b/>
                <w:szCs w:val="22"/>
              </w:rPr>
              <w:t xml:space="preserve"> Reference: </w:t>
            </w:r>
          </w:p>
        </w:tc>
      </w:tr>
      <w:tr w:rsidR="006F5C64" w14:paraId="65158578" w14:textId="77777777" w:rsidTr="00187ABA">
        <w:trPr>
          <w:trHeight w:val="477"/>
        </w:trPr>
        <w:tc>
          <w:tcPr>
            <w:tcW w:w="4814" w:type="dxa"/>
          </w:tcPr>
          <w:p w14:paraId="37EC410A" w14:textId="250434DD" w:rsidR="006F5C64" w:rsidRPr="003D4421" w:rsidRDefault="003D4421" w:rsidP="006F5C64">
            <w:pPr>
              <w:pStyle w:val="Header"/>
              <w:tabs>
                <w:tab w:val="left" w:pos="720"/>
              </w:tabs>
              <w:rPr>
                <w:b/>
                <w:szCs w:val="22"/>
              </w:rPr>
            </w:pPr>
            <w:r w:rsidRPr="003D4421">
              <w:rPr>
                <w:b/>
                <w:szCs w:val="22"/>
              </w:rPr>
              <w:t>EC/TT/</w:t>
            </w:r>
            <w:proofErr w:type="spellStart"/>
            <w:r w:rsidRPr="003D4421">
              <w:rPr>
                <w:b/>
                <w:szCs w:val="22"/>
              </w:rPr>
              <w:t>PlasYnDre</w:t>
            </w:r>
            <w:proofErr w:type="spellEnd"/>
          </w:p>
        </w:tc>
        <w:tc>
          <w:tcPr>
            <w:tcW w:w="4814" w:type="dxa"/>
          </w:tcPr>
          <w:p w14:paraId="7D87FD83" w14:textId="4136B513" w:rsidR="006F5C64" w:rsidRPr="003D4421" w:rsidRDefault="003D4421" w:rsidP="006F5C64">
            <w:pPr>
              <w:pStyle w:val="Header"/>
              <w:tabs>
                <w:tab w:val="left" w:pos="720"/>
              </w:tabs>
              <w:rPr>
                <w:b/>
                <w:szCs w:val="22"/>
              </w:rPr>
            </w:pPr>
            <w:r w:rsidRPr="003D4421">
              <w:rPr>
                <w:b/>
                <w:szCs w:val="22"/>
              </w:rPr>
              <w:t>EC/TT/</w:t>
            </w:r>
            <w:proofErr w:type="spellStart"/>
            <w:r w:rsidRPr="003D4421">
              <w:rPr>
                <w:b/>
                <w:szCs w:val="22"/>
              </w:rPr>
              <w:t>PlasYnDre</w:t>
            </w:r>
            <w:proofErr w:type="spellEnd"/>
          </w:p>
        </w:tc>
      </w:tr>
    </w:tbl>
    <w:p w14:paraId="05AE489B" w14:textId="77777777" w:rsidR="006F5C64" w:rsidRPr="006F5C64" w:rsidRDefault="006F5C64" w:rsidP="006F5C64">
      <w:pPr>
        <w:pStyle w:val="Header"/>
        <w:tabs>
          <w:tab w:val="left" w:pos="720"/>
        </w:tabs>
        <w:rPr>
          <w:b/>
          <w:szCs w:val="22"/>
        </w:rPr>
      </w:pPr>
    </w:p>
    <w:p w14:paraId="0A240707" w14:textId="77777777" w:rsidR="006F5C64" w:rsidRPr="006F5C64" w:rsidRDefault="006F5C64" w:rsidP="006F5C64">
      <w:pPr>
        <w:pStyle w:val="Header"/>
        <w:tabs>
          <w:tab w:val="left" w:pos="720"/>
        </w:tabs>
        <w:jc w:val="center"/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10D7F896" w14:textId="77777777" w:rsidTr="008F46BD">
        <w:tc>
          <w:tcPr>
            <w:tcW w:w="4814" w:type="dxa"/>
            <w:shd w:val="pct15" w:color="auto" w:fill="auto"/>
          </w:tcPr>
          <w:p w14:paraId="232E4B2C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cy-GB"/>
              </w:rPr>
              <w:t>Dyddiad cau ar gyfer Cyflwyno:</w:t>
            </w:r>
          </w:p>
        </w:tc>
        <w:tc>
          <w:tcPr>
            <w:tcW w:w="4814" w:type="dxa"/>
            <w:shd w:val="pct15" w:color="auto" w:fill="auto"/>
          </w:tcPr>
          <w:p w14:paraId="4206903B" w14:textId="77777777" w:rsidR="006F5C64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 w:rsidRPr="006F5C64">
              <w:rPr>
                <w:b/>
                <w:bCs/>
                <w:szCs w:val="22"/>
              </w:rPr>
              <w:t>Submission Receipt Deadline:</w:t>
            </w:r>
          </w:p>
        </w:tc>
      </w:tr>
      <w:tr w:rsidR="006F5C64" w14:paraId="41819A72" w14:textId="77777777" w:rsidTr="00187ABA">
        <w:trPr>
          <w:trHeight w:val="495"/>
        </w:trPr>
        <w:tc>
          <w:tcPr>
            <w:tcW w:w="4814" w:type="dxa"/>
          </w:tcPr>
          <w:p w14:paraId="48683B1A" w14:textId="531EC990" w:rsidR="006F5C64" w:rsidRDefault="00282BF3" w:rsidP="00364FEB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  <w:r>
              <w:rPr>
                <w:bCs/>
                <w:szCs w:val="22"/>
                <w:lang w:val="cy-GB"/>
              </w:rPr>
              <w:t>12 y.</w:t>
            </w:r>
            <w:r w:rsidR="00364FEB">
              <w:rPr>
                <w:bCs/>
                <w:szCs w:val="22"/>
                <w:lang w:val="cy-GB"/>
              </w:rPr>
              <w:t>p</w:t>
            </w:r>
            <w:r>
              <w:rPr>
                <w:bCs/>
                <w:szCs w:val="22"/>
                <w:lang w:val="cy-GB"/>
              </w:rPr>
              <w:t>.</w:t>
            </w:r>
            <w:r>
              <w:rPr>
                <w:bCs/>
                <w:szCs w:val="22"/>
              </w:rPr>
              <w:t xml:space="preserve"> </w:t>
            </w:r>
            <w:r>
              <w:rPr>
                <w:bCs/>
                <w:szCs w:val="22"/>
                <w:lang w:val="cy-GB"/>
              </w:rPr>
              <w:t xml:space="preserve">(hanner dydd) ar </w:t>
            </w:r>
            <w:r w:rsidR="003D4421">
              <w:rPr>
                <w:bCs/>
                <w:szCs w:val="22"/>
                <w:lang w:val="cy-GB"/>
              </w:rPr>
              <w:t>30/01/2026</w:t>
            </w:r>
          </w:p>
        </w:tc>
        <w:tc>
          <w:tcPr>
            <w:tcW w:w="4814" w:type="dxa"/>
          </w:tcPr>
          <w:p w14:paraId="61B03F84" w14:textId="06CCD108" w:rsidR="006F5C64" w:rsidRPr="006F5C64" w:rsidRDefault="006F5C64" w:rsidP="0073272D">
            <w:pPr>
              <w:pStyle w:val="Header"/>
              <w:tabs>
                <w:tab w:val="left" w:pos="720"/>
              </w:tabs>
              <w:rPr>
                <w:bCs/>
                <w:szCs w:val="22"/>
              </w:rPr>
            </w:pPr>
            <w:r w:rsidRPr="006F5C64">
              <w:rPr>
                <w:bCs/>
                <w:szCs w:val="22"/>
              </w:rPr>
              <w:t xml:space="preserve">12 </w:t>
            </w:r>
            <w:r w:rsidR="0073272D">
              <w:rPr>
                <w:bCs/>
                <w:szCs w:val="22"/>
              </w:rPr>
              <w:t>p.m. (midday)</w:t>
            </w:r>
            <w:r w:rsidRPr="006F5C64">
              <w:rPr>
                <w:bCs/>
                <w:szCs w:val="22"/>
              </w:rPr>
              <w:t xml:space="preserve"> on </w:t>
            </w:r>
            <w:r w:rsidR="003D4421">
              <w:rPr>
                <w:bCs/>
                <w:szCs w:val="22"/>
              </w:rPr>
              <w:t>30/01/2026</w:t>
            </w:r>
          </w:p>
        </w:tc>
      </w:tr>
    </w:tbl>
    <w:p w14:paraId="240EEC0B" w14:textId="77777777" w:rsid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p w14:paraId="6B8239A9" w14:textId="77777777" w:rsidR="006F5C64" w:rsidRDefault="006F5C64" w:rsidP="006F5C64">
      <w:pPr>
        <w:pStyle w:val="Header"/>
        <w:tabs>
          <w:tab w:val="left" w:pos="720"/>
        </w:tabs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14:paraId="283760D9" w14:textId="77777777" w:rsidTr="008F46BD">
        <w:tc>
          <w:tcPr>
            <w:tcW w:w="4814" w:type="dxa"/>
            <w:shd w:val="pct15" w:color="auto" w:fill="auto"/>
          </w:tcPr>
          <w:p w14:paraId="7DEAF629" w14:textId="77777777" w:rsidR="006F5C64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cy-GB"/>
              </w:rPr>
              <w:t>Amlinelliad o Ofynion y Cytundeb:</w:t>
            </w:r>
          </w:p>
        </w:tc>
        <w:tc>
          <w:tcPr>
            <w:tcW w:w="4814" w:type="dxa"/>
            <w:shd w:val="pct15" w:color="auto" w:fill="auto"/>
          </w:tcPr>
          <w:p w14:paraId="39F28725" w14:textId="77777777" w:rsidR="006F5C64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Outline of Contract Requirements:</w:t>
            </w:r>
          </w:p>
        </w:tc>
      </w:tr>
      <w:tr w:rsidR="006F5C64" w14:paraId="54CD5300" w14:textId="77777777" w:rsidTr="006F5C64">
        <w:tc>
          <w:tcPr>
            <w:tcW w:w="4814" w:type="dxa"/>
          </w:tcPr>
          <w:p w14:paraId="28C2027F" w14:textId="77777777" w:rsidR="003D4421" w:rsidRPr="002561C4" w:rsidRDefault="003D4421" w:rsidP="003D4421">
            <w:pPr>
              <w:rPr>
                <w:rFonts w:cs="Arial"/>
                <w:lang w:val="cy-GB"/>
              </w:rPr>
            </w:pPr>
            <w:bookmarkStart w:id="0" w:name="_Hlk218850159"/>
            <w:r w:rsidRPr="002561C4">
              <w:rPr>
                <w:rFonts w:cs="Arial"/>
                <w:lang w:val="cy-GB"/>
              </w:rPr>
              <w:t>Mae Cyngor Bwrdeistref Sirol Conwy (</w:t>
            </w:r>
            <w:r>
              <w:rPr>
                <w:rFonts w:cs="Arial"/>
                <w:lang w:val="cy-GB"/>
              </w:rPr>
              <w:t>CBSC</w:t>
            </w:r>
            <w:r w:rsidRPr="002561C4">
              <w:rPr>
                <w:rFonts w:cs="Arial"/>
                <w:lang w:val="cy-GB"/>
              </w:rPr>
              <w:t xml:space="preserve">) yn dymuno penodi ymgynghorydd neu dîm profiadol i ddatblygu </w:t>
            </w:r>
            <w:proofErr w:type="spellStart"/>
            <w:r>
              <w:rPr>
                <w:rFonts w:cs="Arial"/>
                <w:lang w:val="cy-GB"/>
              </w:rPr>
              <w:t>uwchgynllun</w:t>
            </w:r>
            <w:proofErr w:type="spellEnd"/>
            <w:r w:rsidRPr="002561C4">
              <w:rPr>
                <w:rFonts w:cs="Arial"/>
                <w:lang w:val="cy-GB"/>
              </w:rPr>
              <w:t xml:space="preserve"> adfywio cynhwysfawr ar gyfer safle Plas yn Dre, Llanrwst. Mae’r safle </w:t>
            </w:r>
            <w:r>
              <w:rPr>
                <w:rFonts w:cs="Arial"/>
                <w:lang w:val="cy-GB"/>
              </w:rPr>
              <w:t xml:space="preserve">hwn, sy’n eiddo i’r </w:t>
            </w:r>
            <w:r w:rsidRPr="002561C4">
              <w:rPr>
                <w:rFonts w:cs="Arial"/>
                <w:lang w:val="cy-GB"/>
              </w:rPr>
              <w:t>Cyngor</w:t>
            </w:r>
            <w:r>
              <w:rPr>
                <w:rFonts w:cs="Arial"/>
                <w:lang w:val="cy-GB"/>
              </w:rPr>
              <w:t>,</w:t>
            </w:r>
            <w:r w:rsidRPr="002561C4">
              <w:rPr>
                <w:rFonts w:cs="Arial"/>
                <w:lang w:val="cy-GB"/>
              </w:rPr>
              <w:t xml:space="preserve"> mewn </w:t>
            </w:r>
            <w:r>
              <w:rPr>
                <w:rFonts w:cs="Arial"/>
                <w:lang w:val="cy-GB"/>
              </w:rPr>
              <w:t>lleoliad strategol</w:t>
            </w:r>
            <w:r w:rsidRPr="002561C4">
              <w:rPr>
                <w:rFonts w:cs="Arial"/>
                <w:lang w:val="cy-GB"/>
              </w:rPr>
              <w:t xml:space="preserve"> allweddol ar gyfer adfywiad y dref, gyda’r potensial ar gyfer datblygiad masnachol, </w:t>
            </w:r>
            <w:r>
              <w:rPr>
                <w:rFonts w:cs="Arial"/>
                <w:lang w:val="cy-GB"/>
              </w:rPr>
              <w:t>manwerthu</w:t>
            </w:r>
            <w:r w:rsidRPr="002561C4">
              <w:rPr>
                <w:rFonts w:cs="Arial"/>
                <w:lang w:val="cy-GB"/>
              </w:rPr>
              <w:t xml:space="preserve">, neu amlbwrpas. Dylai’r </w:t>
            </w:r>
            <w:proofErr w:type="spellStart"/>
            <w:r>
              <w:rPr>
                <w:rFonts w:cs="Arial"/>
                <w:lang w:val="cy-GB"/>
              </w:rPr>
              <w:t>uwchg</w:t>
            </w:r>
            <w:r w:rsidRPr="002561C4">
              <w:rPr>
                <w:rFonts w:cs="Arial"/>
                <w:lang w:val="cy-GB"/>
              </w:rPr>
              <w:t>ynllun</w:t>
            </w:r>
            <w:proofErr w:type="spellEnd"/>
            <w:r w:rsidRPr="002561C4">
              <w:rPr>
                <w:rFonts w:cs="Arial"/>
                <w:lang w:val="cy-GB"/>
              </w:rPr>
              <w:t xml:space="preserve"> </w:t>
            </w:r>
            <w:r>
              <w:rPr>
                <w:rFonts w:cs="Arial"/>
                <w:lang w:val="cy-GB"/>
              </w:rPr>
              <w:t>nodi</w:t>
            </w:r>
            <w:r w:rsidRPr="002561C4">
              <w:rPr>
                <w:rFonts w:cs="Arial"/>
                <w:lang w:val="cy-GB"/>
              </w:rPr>
              <w:t xml:space="preserve"> gweledigaeth glir, </w:t>
            </w:r>
            <w:r>
              <w:rPr>
                <w:rFonts w:cs="Arial"/>
                <w:lang w:val="cy-GB"/>
              </w:rPr>
              <w:t>y gellir ei gweithredu,</w:t>
            </w:r>
            <w:r w:rsidRPr="002561C4">
              <w:rPr>
                <w:rFonts w:cs="Arial"/>
                <w:lang w:val="cy-GB"/>
              </w:rPr>
              <w:t xml:space="preserve"> ar gyfer y safle</w:t>
            </w:r>
            <w:r>
              <w:rPr>
                <w:rFonts w:cs="Arial"/>
                <w:lang w:val="cy-GB"/>
              </w:rPr>
              <w:t>,</w:t>
            </w:r>
            <w:r w:rsidRPr="002561C4">
              <w:rPr>
                <w:rFonts w:cs="Arial"/>
                <w:lang w:val="cy-GB"/>
              </w:rPr>
              <w:t xml:space="preserve"> sy’n</w:t>
            </w:r>
            <w:r>
              <w:rPr>
                <w:rFonts w:cs="Arial"/>
                <w:lang w:val="cy-GB"/>
              </w:rPr>
              <w:t xml:space="preserve"> cyd-fynd ag</w:t>
            </w:r>
            <w:r w:rsidRPr="002561C4">
              <w:rPr>
                <w:rFonts w:cs="Arial"/>
                <w:lang w:val="cy-GB"/>
              </w:rPr>
              <w:t xml:space="preserve"> amcanion polisïau lleol a </w:t>
            </w:r>
            <w:r>
              <w:rPr>
                <w:rFonts w:cs="Arial"/>
                <w:lang w:val="cy-GB"/>
              </w:rPr>
              <w:t>chenedlaethol</w:t>
            </w:r>
            <w:r w:rsidRPr="002561C4">
              <w:rPr>
                <w:rFonts w:cs="Arial"/>
                <w:lang w:val="cy-GB"/>
              </w:rPr>
              <w:t xml:space="preserve"> ac sy’n adeiladu ar astudiaethau</w:t>
            </w:r>
            <w:r>
              <w:rPr>
                <w:rFonts w:cs="Arial"/>
                <w:lang w:val="cy-GB"/>
              </w:rPr>
              <w:t xml:space="preserve"> blaenorol</w:t>
            </w:r>
            <w:r w:rsidRPr="002561C4">
              <w:rPr>
                <w:rFonts w:cs="Arial"/>
                <w:lang w:val="cy-GB"/>
              </w:rPr>
              <w:t xml:space="preserve">. </w:t>
            </w:r>
          </w:p>
          <w:p w14:paraId="35E681E7" w14:textId="77777777" w:rsidR="003D4421" w:rsidRPr="002561C4" w:rsidRDefault="003D4421" w:rsidP="003D4421">
            <w:pPr>
              <w:rPr>
                <w:rFonts w:cs="Arial"/>
                <w:lang w:val="cy-GB"/>
              </w:rPr>
            </w:pPr>
          </w:p>
          <w:p w14:paraId="6712447F" w14:textId="77777777" w:rsidR="003D4421" w:rsidRPr="002561C4" w:rsidRDefault="003D4421" w:rsidP="003D4421">
            <w:pPr>
              <w:rPr>
                <w:rFonts w:cs="Arial"/>
                <w:lang w:val="cy-GB"/>
              </w:rPr>
            </w:pPr>
            <w:r w:rsidRPr="002561C4">
              <w:rPr>
                <w:rFonts w:cs="Arial"/>
                <w:lang w:val="cy-GB"/>
              </w:rPr>
              <w:t xml:space="preserve">Mi fydd </w:t>
            </w:r>
            <w:r>
              <w:rPr>
                <w:rFonts w:cs="Arial"/>
                <w:lang w:val="cy-GB"/>
              </w:rPr>
              <w:t>CBSC</w:t>
            </w:r>
            <w:r w:rsidRPr="002561C4">
              <w:rPr>
                <w:rFonts w:cs="Arial"/>
                <w:lang w:val="cy-GB"/>
              </w:rPr>
              <w:t xml:space="preserve"> yn darparu arolygaeth strategol, mynediad </w:t>
            </w:r>
            <w:r>
              <w:rPr>
                <w:rFonts w:cs="Arial"/>
                <w:lang w:val="cy-GB"/>
              </w:rPr>
              <w:t>at</w:t>
            </w:r>
            <w:r w:rsidRPr="002561C4">
              <w:rPr>
                <w:rFonts w:cs="Arial"/>
                <w:lang w:val="cy-GB"/>
              </w:rPr>
              <w:t xml:space="preserve"> ddata perthnasol a</w:t>
            </w:r>
            <w:r>
              <w:rPr>
                <w:rFonts w:cs="Arial"/>
                <w:lang w:val="cy-GB"/>
              </w:rPr>
              <w:t>c</w:t>
            </w:r>
            <w:r w:rsidRPr="002561C4">
              <w:rPr>
                <w:rFonts w:cs="Arial"/>
                <w:lang w:val="cy-GB"/>
              </w:rPr>
              <w:t xml:space="preserve"> astudiaethau</w:t>
            </w:r>
            <w:r>
              <w:rPr>
                <w:rFonts w:cs="Arial"/>
                <w:lang w:val="cy-GB"/>
              </w:rPr>
              <w:t xml:space="preserve"> blaenorol</w:t>
            </w:r>
            <w:r w:rsidRPr="002561C4">
              <w:rPr>
                <w:rFonts w:cs="Arial"/>
                <w:lang w:val="cy-GB"/>
              </w:rPr>
              <w:t>, yn ogystal â hwyluso ymgysylltiad</w:t>
            </w:r>
            <w:r>
              <w:rPr>
                <w:rFonts w:cs="Arial"/>
                <w:lang w:val="cy-GB"/>
              </w:rPr>
              <w:t xml:space="preserve"> â budd-ddeiliaid</w:t>
            </w:r>
            <w:r w:rsidRPr="002561C4">
              <w:rPr>
                <w:rFonts w:cs="Arial"/>
                <w:lang w:val="cy-GB"/>
              </w:rPr>
              <w:t xml:space="preserve"> trwy gydol y broses.</w:t>
            </w:r>
            <w:bookmarkEnd w:id="0"/>
          </w:p>
          <w:p w14:paraId="484FA7EE" w14:textId="77777777" w:rsidR="00282BF3" w:rsidRDefault="00282BF3" w:rsidP="006F5C64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</w:p>
          <w:p w14:paraId="32EA2350" w14:textId="77777777" w:rsidR="004B2C63" w:rsidRPr="004B2C63" w:rsidRDefault="004B2C63" w:rsidP="006F5C64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</w:p>
          <w:p w14:paraId="6E527A42" w14:textId="77777777" w:rsidR="00282BF3" w:rsidRDefault="00282BF3" w:rsidP="006F5C64">
            <w:pPr>
              <w:pStyle w:val="Header"/>
              <w:tabs>
                <w:tab w:val="left" w:pos="720"/>
              </w:tabs>
              <w:rPr>
                <w:b/>
                <w:bCs/>
                <w:szCs w:val="22"/>
              </w:rPr>
            </w:pPr>
            <w:r>
              <w:rPr>
                <w:lang w:val="cy-GB"/>
              </w:rPr>
              <w:t>Cyfeiriwch at y dogfennau tendro ar gyfer manylion llawn gofynion y cytundeb.</w:t>
            </w:r>
          </w:p>
        </w:tc>
        <w:tc>
          <w:tcPr>
            <w:tcW w:w="4814" w:type="dxa"/>
          </w:tcPr>
          <w:p w14:paraId="06C8F862" w14:textId="77777777" w:rsidR="003D4421" w:rsidRDefault="003D4421" w:rsidP="003D4421">
            <w:pPr>
              <w:jc w:val="both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CCBC </w:t>
            </w:r>
            <w:r w:rsidRPr="006E318E">
              <w:rPr>
                <w:szCs w:val="22"/>
                <w:lang w:val="en-US"/>
              </w:rPr>
              <w:t>is seeking to appoint an experienced consultant or team to develop a comprehensive regeneration masterplan for the Plas yn Dre site</w:t>
            </w:r>
            <w:r>
              <w:rPr>
                <w:szCs w:val="22"/>
                <w:lang w:val="en-US"/>
              </w:rPr>
              <w:t xml:space="preserve">, </w:t>
            </w:r>
            <w:r w:rsidRPr="006E318E">
              <w:rPr>
                <w:szCs w:val="22"/>
                <w:lang w:val="en-US"/>
              </w:rPr>
              <w:t>Llanrwst. This Council-owned site is a key strategic location for the town’s regeneration, with potential for commercial, retail, or mixed-use development. The masterplan should set out a clear, actionable vision for the site that aligns with local and national policy objectives and builds on previous studies</w:t>
            </w:r>
            <w:r>
              <w:rPr>
                <w:szCs w:val="22"/>
                <w:lang w:val="en-US"/>
              </w:rPr>
              <w:t xml:space="preserve">. </w:t>
            </w:r>
          </w:p>
          <w:p w14:paraId="66ED741B" w14:textId="77777777" w:rsidR="003D4421" w:rsidRDefault="003D4421" w:rsidP="003D4421">
            <w:pPr>
              <w:jc w:val="both"/>
              <w:rPr>
                <w:szCs w:val="22"/>
                <w:lang w:val="en-US"/>
              </w:rPr>
            </w:pPr>
          </w:p>
          <w:p w14:paraId="12ADBDD2" w14:textId="77777777" w:rsidR="003D4421" w:rsidRDefault="003D4421" w:rsidP="003D4421">
            <w:pPr>
              <w:jc w:val="both"/>
              <w:rPr>
                <w:szCs w:val="22"/>
                <w:lang w:val="en-US"/>
              </w:rPr>
            </w:pPr>
          </w:p>
          <w:p w14:paraId="7A819542" w14:textId="77777777" w:rsidR="003D4421" w:rsidRDefault="003D4421" w:rsidP="003D4421">
            <w:pPr>
              <w:jc w:val="both"/>
              <w:rPr>
                <w:szCs w:val="22"/>
                <w:lang w:val="en-US"/>
              </w:rPr>
            </w:pPr>
          </w:p>
          <w:p w14:paraId="5FC492F8" w14:textId="77777777" w:rsidR="003D4421" w:rsidRDefault="003D4421" w:rsidP="003D4421">
            <w:pPr>
              <w:jc w:val="both"/>
              <w:rPr>
                <w:szCs w:val="22"/>
                <w:lang w:val="en-US"/>
              </w:rPr>
            </w:pPr>
          </w:p>
          <w:p w14:paraId="3E8C2BF7" w14:textId="77777777" w:rsidR="003D4421" w:rsidRDefault="003D4421" w:rsidP="003D4421">
            <w:pPr>
              <w:jc w:val="both"/>
              <w:rPr>
                <w:szCs w:val="22"/>
                <w:lang w:val="en-US"/>
              </w:rPr>
            </w:pPr>
            <w:r w:rsidRPr="006E318E">
              <w:rPr>
                <w:szCs w:val="22"/>
                <w:lang w:val="en-US"/>
              </w:rPr>
              <w:t>CCBC will provide strategic oversight, access to relevant data and previous studies, and facilitate stakeholder engagement throughout the process.</w:t>
            </w:r>
          </w:p>
          <w:p w14:paraId="77A90EBB" w14:textId="77777777" w:rsidR="003D4421" w:rsidRDefault="003D4421" w:rsidP="006F5C64">
            <w:pPr>
              <w:pStyle w:val="Header"/>
              <w:tabs>
                <w:tab w:val="left" w:pos="720"/>
              </w:tabs>
              <w:rPr>
                <w:szCs w:val="22"/>
              </w:rPr>
            </w:pPr>
          </w:p>
          <w:p w14:paraId="465C4C1D" w14:textId="77777777" w:rsidR="003D4421" w:rsidRDefault="003D4421" w:rsidP="006F5C64">
            <w:pPr>
              <w:pStyle w:val="Header"/>
              <w:tabs>
                <w:tab w:val="left" w:pos="720"/>
              </w:tabs>
              <w:rPr>
                <w:szCs w:val="22"/>
              </w:rPr>
            </w:pPr>
          </w:p>
          <w:p w14:paraId="1DB21B48" w14:textId="77777777" w:rsidR="006F5C64" w:rsidRPr="006F5C64" w:rsidRDefault="006F5C64" w:rsidP="006F5C64">
            <w:pPr>
              <w:pStyle w:val="NoSpacing"/>
            </w:pPr>
            <w:r w:rsidRPr="006F5C64">
              <w:t>Please refer to the tender documents for full details of the contract requirements.</w:t>
            </w:r>
          </w:p>
        </w:tc>
      </w:tr>
    </w:tbl>
    <w:p w14:paraId="63F60987" w14:textId="77777777" w:rsidR="00977F32" w:rsidRPr="006F5C64" w:rsidRDefault="00977F32" w:rsidP="00977F32">
      <w:pPr>
        <w:pStyle w:val="NoSpacing"/>
      </w:pPr>
    </w:p>
    <w:sectPr w:rsidR="00977F32" w:rsidRPr="006F5C64" w:rsidSect="006F5C6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22F01" w14:textId="77777777" w:rsidR="00983FFA" w:rsidRDefault="00983FFA" w:rsidP="006F5C64">
      <w:r>
        <w:separator/>
      </w:r>
    </w:p>
  </w:endnote>
  <w:endnote w:type="continuationSeparator" w:id="0">
    <w:p w14:paraId="745AE5F6" w14:textId="77777777" w:rsidR="00983FFA" w:rsidRDefault="00983FFA" w:rsidP="006F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73E1" w14:textId="77777777" w:rsidR="006F5C64" w:rsidRDefault="006F5C64">
    <w:pPr>
      <w:pStyle w:val="Footer"/>
    </w:pPr>
    <w:r>
      <w:rPr>
        <w:rFonts w:ascii="Times New Roman" w:hAnsi="Times New Roman"/>
        <w:noProof/>
        <w:sz w:val="24"/>
        <w:szCs w:val="24"/>
        <w:lang w:eastAsia="en-GB"/>
      </w:rPr>
      <w:drawing>
        <wp:anchor distT="0" distB="0" distL="114300" distR="114300" simplePos="0" relativeHeight="251658240" behindDoc="0" locked="0" layoutInCell="1" allowOverlap="1" wp14:anchorId="3CA25BDA" wp14:editId="3BAA9921">
          <wp:simplePos x="0" y="0"/>
          <wp:positionH relativeFrom="column">
            <wp:align>center</wp:align>
          </wp:positionH>
          <wp:positionV relativeFrom="paragraph">
            <wp:posOffset>-600075</wp:posOffset>
          </wp:positionV>
          <wp:extent cx="6285600" cy="1058400"/>
          <wp:effectExtent l="0" t="0" r="1270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600" cy="1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2F40B" w14:textId="77777777" w:rsidR="00983FFA" w:rsidRDefault="00983FFA" w:rsidP="006F5C64">
      <w:r>
        <w:separator/>
      </w:r>
    </w:p>
  </w:footnote>
  <w:footnote w:type="continuationSeparator" w:id="0">
    <w:p w14:paraId="71CA38EF" w14:textId="77777777" w:rsidR="00983FFA" w:rsidRDefault="00983FFA" w:rsidP="006F5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32"/>
    <w:rsid w:val="000029DA"/>
    <w:rsid w:val="000029FE"/>
    <w:rsid w:val="0000376E"/>
    <w:rsid w:val="0000763C"/>
    <w:rsid w:val="00007C24"/>
    <w:rsid w:val="000158DD"/>
    <w:rsid w:val="0001675C"/>
    <w:rsid w:val="00023167"/>
    <w:rsid w:val="00025DB3"/>
    <w:rsid w:val="000271DE"/>
    <w:rsid w:val="000338C6"/>
    <w:rsid w:val="0003475A"/>
    <w:rsid w:val="000463DB"/>
    <w:rsid w:val="00050B86"/>
    <w:rsid w:val="000518CA"/>
    <w:rsid w:val="00054F64"/>
    <w:rsid w:val="00056723"/>
    <w:rsid w:val="000606C9"/>
    <w:rsid w:val="000641B2"/>
    <w:rsid w:val="00067DA7"/>
    <w:rsid w:val="0007580B"/>
    <w:rsid w:val="0007745E"/>
    <w:rsid w:val="00092FF0"/>
    <w:rsid w:val="000A15DB"/>
    <w:rsid w:val="000A45A9"/>
    <w:rsid w:val="000A4BA3"/>
    <w:rsid w:val="000A7910"/>
    <w:rsid w:val="000A7DE8"/>
    <w:rsid w:val="000B18E5"/>
    <w:rsid w:val="000D0477"/>
    <w:rsid w:val="000D559F"/>
    <w:rsid w:val="000D65D3"/>
    <w:rsid w:val="000E1F86"/>
    <w:rsid w:val="000E336D"/>
    <w:rsid w:val="000E611F"/>
    <w:rsid w:val="000E695C"/>
    <w:rsid w:val="00102A19"/>
    <w:rsid w:val="00104BAA"/>
    <w:rsid w:val="00111EBC"/>
    <w:rsid w:val="00117324"/>
    <w:rsid w:val="001212EB"/>
    <w:rsid w:val="00121938"/>
    <w:rsid w:val="001277AB"/>
    <w:rsid w:val="001360E5"/>
    <w:rsid w:val="00141B9E"/>
    <w:rsid w:val="0014629C"/>
    <w:rsid w:val="00161017"/>
    <w:rsid w:val="001676C8"/>
    <w:rsid w:val="001845E4"/>
    <w:rsid w:val="00184A88"/>
    <w:rsid w:val="00187ABA"/>
    <w:rsid w:val="00192496"/>
    <w:rsid w:val="001933A3"/>
    <w:rsid w:val="00197FF8"/>
    <w:rsid w:val="001B2D13"/>
    <w:rsid w:val="001B409F"/>
    <w:rsid w:val="001B4415"/>
    <w:rsid w:val="001B5F16"/>
    <w:rsid w:val="001C5C48"/>
    <w:rsid w:val="001C7B5E"/>
    <w:rsid w:val="001D3D8A"/>
    <w:rsid w:val="001D6DE6"/>
    <w:rsid w:val="001E317E"/>
    <w:rsid w:val="001E4C93"/>
    <w:rsid w:val="00200219"/>
    <w:rsid w:val="00201B30"/>
    <w:rsid w:val="002037EE"/>
    <w:rsid w:val="002049F1"/>
    <w:rsid w:val="002057C1"/>
    <w:rsid w:val="002066F4"/>
    <w:rsid w:val="0022667F"/>
    <w:rsid w:val="0022668B"/>
    <w:rsid w:val="00231B71"/>
    <w:rsid w:val="002346A3"/>
    <w:rsid w:val="00237230"/>
    <w:rsid w:val="00243238"/>
    <w:rsid w:val="002503FA"/>
    <w:rsid w:val="002518AE"/>
    <w:rsid w:val="0025326A"/>
    <w:rsid w:val="0025529D"/>
    <w:rsid w:val="00261A45"/>
    <w:rsid w:val="00262EB6"/>
    <w:rsid w:val="00264A4F"/>
    <w:rsid w:val="00265108"/>
    <w:rsid w:val="00267473"/>
    <w:rsid w:val="00282BF3"/>
    <w:rsid w:val="00292D1A"/>
    <w:rsid w:val="00295AFD"/>
    <w:rsid w:val="002A2582"/>
    <w:rsid w:val="002A2634"/>
    <w:rsid w:val="002A6D7F"/>
    <w:rsid w:val="002A7AD1"/>
    <w:rsid w:val="002B1E0E"/>
    <w:rsid w:val="002B3C73"/>
    <w:rsid w:val="002B55D1"/>
    <w:rsid w:val="002B65F2"/>
    <w:rsid w:val="002C701A"/>
    <w:rsid w:val="002E1830"/>
    <w:rsid w:val="002E2775"/>
    <w:rsid w:val="002E2967"/>
    <w:rsid w:val="002E365D"/>
    <w:rsid w:val="002F06E8"/>
    <w:rsid w:val="002F5F1A"/>
    <w:rsid w:val="00301EF2"/>
    <w:rsid w:val="003045F6"/>
    <w:rsid w:val="00314642"/>
    <w:rsid w:val="00316878"/>
    <w:rsid w:val="003207BF"/>
    <w:rsid w:val="00324755"/>
    <w:rsid w:val="00332B74"/>
    <w:rsid w:val="0034233D"/>
    <w:rsid w:val="0034393D"/>
    <w:rsid w:val="003445A3"/>
    <w:rsid w:val="00344E23"/>
    <w:rsid w:val="00346953"/>
    <w:rsid w:val="00351239"/>
    <w:rsid w:val="00351E79"/>
    <w:rsid w:val="00352A98"/>
    <w:rsid w:val="00361529"/>
    <w:rsid w:val="00363C34"/>
    <w:rsid w:val="00364915"/>
    <w:rsid w:val="003649C0"/>
    <w:rsid w:val="00364FEB"/>
    <w:rsid w:val="00366C9F"/>
    <w:rsid w:val="00381193"/>
    <w:rsid w:val="00390EB7"/>
    <w:rsid w:val="00394637"/>
    <w:rsid w:val="003953FA"/>
    <w:rsid w:val="003964A4"/>
    <w:rsid w:val="003A331A"/>
    <w:rsid w:val="003B6DC2"/>
    <w:rsid w:val="003C3D7F"/>
    <w:rsid w:val="003D039C"/>
    <w:rsid w:val="003D0A04"/>
    <w:rsid w:val="003D3D13"/>
    <w:rsid w:val="003D4421"/>
    <w:rsid w:val="003D72AE"/>
    <w:rsid w:val="003E0094"/>
    <w:rsid w:val="003E3012"/>
    <w:rsid w:val="003F11B6"/>
    <w:rsid w:val="003F1FD5"/>
    <w:rsid w:val="003F4DA9"/>
    <w:rsid w:val="004041AA"/>
    <w:rsid w:val="004044BD"/>
    <w:rsid w:val="00404A7C"/>
    <w:rsid w:val="004073F0"/>
    <w:rsid w:val="0041484E"/>
    <w:rsid w:val="00423EBD"/>
    <w:rsid w:val="00426519"/>
    <w:rsid w:val="00435514"/>
    <w:rsid w:val="00437836"/>
    <w:rsid w:val="00441CCF"/>
    <w:rsid w:val="00451AF2"/>
    <w:rsid w:val="00465891"/>
    <w:rsid w:val="00467EF7"/>
    <w:rsid w:val="004708E6"/>
    <w:rsid w:val="004710FF"/>
    <w:rsid w:val="00471E8C"/>
    <w:rsid w:val="00485EFC"/>
    <w:rsid w:val="004911F1"/>
    <w:rsid w:val="00495568"/>
    <w:rsid w:val="004A3C46"/>
    <w:rsid w:val="004A64B9"/>
    <w:rsid w:val="004A6E82"/>
    <w:rsid w:val="004B19CF"/>
    <w:rsid w:val="004B1DEB"/>
    <w:rsid w:val="004B2C63"/>
    <w:rsid w:val="004B7705"/>
    <w:rsid w:val="004C2643"/>
    <w:rsid w:val="004D262B"/>
    <w:rsid w:val="004D672E"/>
    <w:rsid w:val="004D764A"/>
    <w:rsid w:val="004E10EE"/>
    <w:rsid w:val="004E3B85"/>
    <w:rsid w:val="004E3EA2"/>
    <w:rsid w:val="00500308"/>
    <w:rsid w:val="005008F3"/>
    <w:rsid w:val="00513971"/>
    <w:rsid w:val="00521A4F"/>
    <w:rsid w:val="00522E59"/>
    <w:rsid w:val="00525C25"/>
    <w:rsid w:val="00530057"/>
    <w:rsid w:val="00532065"/>
    <w:rsid w:val="0053258A"/>
    <w:rsid w:val="00537CE9"/>
    <w:rsid w:val="00540422"/>
    <w:rsid w:val="00554F15"/>
    <w:rsid w:val="00556757"/>
    <w:rsid w:val="0056063F"/>
    <w:rsid w:val="0056705E"/>
    <w:rsid w:val="00576D10"/>
    <w:rsid w:val="00577BE2"/>
    <w:rsid w:val="0058207D"/>
    <w:rsid w:val="005832C3"/>
    <w:rsid w:val="00583B61"/>
    <w:rsid w:val="00591D94"/>
    <w:rsid w:val="00593B84"/>
    <w:rsid w:val="005A48C8"/>
    <w:rsid w:val="005A616E"/>
    <w:rsid w:val="005A6BCC"/>
    <w:rsid w:val="005B1092"/>
    <w:rsid w:val="005B66EC"/>
    <w:rsid w:val="005C036D"/>
    <w:rsid w:val="005C3EA0"/>
    <w:rsid w:val="005C437B"/>
    <w:rsid w:val="005C4DB6"/>
    <w:rsid w:val="005C538B"/>
    <w:rsid w:val="005C5DF7"/>
    <w:rsid w:val="005C78E4"/>
    <w:rsid w:val="005F0CFE"/>
    <w:rsid w:val="005F6AFE"/>
    <w:rsid w:val="00603272"/>
    <w:rsid w:val="006123B5"/>
    <w:rsid w:val="00612AB7"/>
    <w:rsid w:val="00614B8E"/>
    <w:rsid w:val="00615E1B"/>
    <w:rsid w:val="00622360"/>
    <w:rsid w:val="0062322D"/>
    <w:rsid w:val="006238F0"/>
    <w:rsid w:val="00635099"/>
    <w:rsid w:val="00635B4C"/>
    <w:rsid w:val="0063740C"/>
    <w:rsid w:val="006418D7"/>
    <w:rsid w:val="00642116"/>
    <w:rsid w:val="00642F54"/>
    <w:rsid w:val="006520F0"/>
    <w:rsid w:val="00663911"/>
    <w:rsid w:val="00670E6B"/>
    <w:rsid w:val="0067360A"/>
    <w:rsid w:val="00673BE4"/>
    <w:rsid w:val="0068307E"/>
    <w:rsid w:val="00685237"/>
    <w:rsid w:val="00687243"/>
    <w:rsid w:val="00692573"/>
    <w:rsid w:val="006A04BD"/>
    <w:rsid w:val="006C5D5A"/>
    <w:rsid w:val="006C7119"/>
    <w:rsid w:val="006D1641"/>
    <w:rsid w:val="006D4724"/>
    <w:rsid w:val="006E623C"/>
    <w:rsid w:val="006E6F37"/>
    <w:rsid w:val="006F0532"/>
    <w:rsid w:val="006F1AC5"/>
    <w:rsid w:val="006F2001"/>
    <w:rsid w:val="006F5C64"/>
    <w:rsid w:val="006F5D39"/>
    <w:rsid w:val="006F72DC"/>
    <w:rsid w:val="00704C5B"/>
    <w:rsid w:val="00707F43"/>
    <w:rsid w:val="00711CEA"/>
    <w:rsid w:val="0073032B"/>
    <w:rsid w:val="0073272D"/>
    <w:rsid w:val="007374F1"/>
    <w:rsid w:val="00743223"/>
    <w:rsid w:val="00750499"/>
    <w:rsid w:val="00781597"/>
    <w:rsid w:val="00782CC9"/>
    <w:rsid w:val="00783F5F"/>
    <w:rsid w:val="00784CED"/>
    <w:rsid w:val="00786828"/>
    <w:rsid w:val="00796238"/>
    <w:rsid w:val="007A4B7E"/>
    <w:rsid w:val="007B00B8"/>
    <w:rsid w:val="007B03A1"/>
    <w:rsid w:val="007B158D"/>
    <w:rsid w:val="007B5069"/>
    <w:rsid w:val="007B6839"/>
    <w:rsid w:val="007C6581"/>
    <w:rsid w:val="007D1258"/>
    <w:rsid w:val="007D2D8A"/>
    <w:rsid w:val="007D50E8"/>
    <w:rsid w:val="007D64FF"/>
    <w:rsid w:val="007E1553"/>
    <w:rsid w:val="007E7928"/>
    <w:rsid w:val="007F4448"/>
    <w:rsid w:val="00810F50"/>
    <w:rsid w:val="00811224"/>
    <w:rsid w:val="00827A16"/>
    <w:rsid w:val="00837383"/>
    <w:rsid w:val="00837964"/>
    <w:rsid w:val="00837F15"/>
    <w:rsid w:val="00841180"/>
    <w:rsid w:val="008426B0"/>
    <w:rsid w:val="0084415B"/>
    <w:rsid w:val="00844DC2"/>
    <w:rsid w:val="008469A6"/>
    <w:rsid w:val="008476B6"/>
    <w:rsid w:val="00852646"/>
    <w:rsid w:val="0086167D"/>
    <w:rsid w:val="00862A6B"/>
    <w:rsid w:val="00871695"/>
    <w:rsid w:val="00876742"/>
    <w:rsid w:val="00880923"/>
    <w:rsid w:val="0088309A"/>
    <w:rsid w:val="00885204"/>
    <w:rsid w:val="008861E5"/>
    <w:rsid w:val="008905DC"/>
    <w:rsid w:val="008918D9"/>
    <w:rsid w:val="008A4386"/>
    <w:rsid w:val="008A608F"/>
    <w:rsid w:val="008B6980"/>
    <w:rsid w:val="008B70BD"/>
    <w:rsid w:val="008C1D46"/>
    <w:rsid w:val="008D33A4"/>
    <w:rsid w:val="008D39EC"/>
    <w:rsid w:val="008D4E9A"/>
    <w:rsid w:val="008E033D"/>
    <w:rsid w:val="008E04DA"/>
    <w:rsid w:val="008E4DF2"/>
    <w:rsid w:val="008F382B"/>
    <w:rsid w:val="008F46BD"/>
    <w:rsid w:val="008F4A9E"/>
    <w:rsid w:val="008F71DA"/>
    <w:rsid w:val="00916596"/>
    <w:rsid w:val="00933D49"/>
    <w:rsid w:val="00963E7B"/>
    <w:rsid w:val="00965BBF"/>
    <w:rsid w:val="0096744A"/>
    <w:rsid w:val="0097264C"/>
    <w:rsid w:val="0097460F"/>
    <w:rsid w:val="00977F32"/>
    <w:rsid w:val="00983FFA"/>
    <w:rsid w:val="00984017"/>
    <w:rsid w:val="00985A48"/>
    <w:rsid w:val="00990FF7"/>
    <w:rsid w:val="00993BB7"/>
    <w:rsid w:val="00995F33"/>
    <w:rsid w:val="00997CBC"/>
    <w:rsid w:val="009B29DB"/>
    <w:rsid w:val="009B2BF7"/>
    <w:rsid w:val="009B37B9"/>
    <w:rsid w:val="009B50D4"/>
    <w:rsid w:val="009C18D1"/>
    <w:rsid w:val="009C3191"/>
    <w:rsid w:val="009C3A7C"/>
    <w:rsid w:val="009C455B"/>
    <w:rsid w:val="009C5048"/>
    <w:rsid w:val="009D4F46"/>
    <w:rsid w:val="009D65AB"/>
    <w:rsid w:val="009E1958"/>
    <w:rsid w:val="009E6D1D"/>
    <w:rsid w:val="00A0263D"/>
    <w:rsid w:val="00A156A0"/>
    <w:rsid w:val="00A23076"/>
    <w:rsid w:val="00A239E5"/>
    <w:rsid w:val="00A23E59"/>
    <w:rsid w:val="00A33C83"/>
    <w:rsid w:val="00A363C5"/>
    <w:rsid w:val="00A43005"/>
    <w:rsid w:val="00A56F80"/>
    <w:rsid w:val="00A61E6C"/>
    <w:rsid w:val="00A62A2C"/>
    <w:rsid w:val="00A73B01"/>
    <w:rsid w:val="00A758F7"/>
    <w:rsid w:val="00A77AE2"/>
    <w:rsid w:val="00A81568"/>
    <w:rsid w:val="00A857AF"/>
    <w:rsid w:val="00A91211"/>
    <w:rsid w:val="00A94D46"/>
    <w:rsid w:val="00A965CD"/>
    <w:rsid w:val="00A9712D"/>
    <w:rsid w:val="00AA1095"/>
    <w:rsid w:val="00AA12FA"/>
    <w:rsid w:val="00AB1DDB"/>
    <w:rsid w:val="00AC63A0"/>
    <w:rsid w:val="00AD1A6A"/>
    <w:rsid w:val="00AD5478"/>
    <w:rsid w:val="00AD643C"/>
    <w:rsid w:val="00AD7A19"/>
    <w:rsid w:val="00AE4968"/>
    <w:rsid w:val="00AE498F"/>
    <w:rsid w:val="00AE78E1"/>
    <w:rsid w:val="00AE7F34"/>
    <w:rsid w:val="00AF054A"/>
    <w:rsid w:val="00AF61A8"/>
    <w:rsid w:val="00B06242"/>
    <w:rsid w:val="00B10BAF"/>
    <w:rsid w:val="00B13A04"/>
    <w:rsid w:val="00B30116"/>
    <w:rsid w:val="00B30C2C"/>
    <w:rsid w:val="00B314CC"/>
    <w:rsid w:val="00B31A39"/>
    <w:rsid w:val="00B35494"/>
    <w:rsid w:val="00B41E5B"/>
    <w:rsid w:val="00B44351"/>
    <w:rsid w:val="00B57EEE"/>
    <w:rsid w:val="00B60550"/>
    <w:rsid w:val="00B678D2"/>
    <w:rsid w:val="00B70A75"/>
    <w:rsid w:val="00B744A3"/>
    <w:rsid w:val="00B760E1"/>
    <w:rsid w:val="00B77A70"/>
    <w:rsid w:val="00B8296C"/>
    <w:rsid w:val="00B911E1"/>
    <w:rsid w:val="00B95EB6"/>
    <w:rsid w:val="00B97584"/>
    <w:rsid w:val="00BA0800"/>
    <w:rsid w:val="00BA2760"/>
    <w:rsid w:val="00BC0BAB"/>
    <w:rsid w:val="00BC1A0C"/>
    <w:rsid w:val="00BC1F64"/>
    <w:rsid w:val="00BC3576"/>
    <w:rsid w:val="00BC48B2"/>
    <w:rsid w:val="00BD1F70"/>
    <w:rsid w:val="00BD4B90"/>
    <w:rsid w:val="00BE11FF"/>
    <w:rsid w:val="00BE741D"/>
    <w:rsid w:val="00BF028A"/>
    <w:rsid w:val="00C0369A"/>
    <w:rsid w:val="00C03FEA"/>
    <w:rsid w:val="00C07FE0"/>
    <w:rsid w:val="00C10F3B"/>
    <w:rsid w:val="00C119FA"/>
    <w:rsid w:val="00C34B75"/>
    <w:rsid w:val="00C355A3"/>
    <w:rsid w:val="00C36A6A"/>
    <w:rsid w:val="00C370B9"/>
    <w:rsid w:val="00C37299"/>
    <w:rsid w:val="00C42A22"/>
    <w:rsid w:val="00C43860"/>
    <w:rsid w:val="00C52270"/>
    <w:rsid w:val="00C536DF"/>
    <w:rsid w:val="00C5401F"/>
    <w:rsid w:val="00C60948"/>
    <w:rsid w:val="00C65D25"/>
    <w:rsid w:val="00C67B3A"/>
    <w:rsid w:val="00C67E35"/>
    <w:rsid w:val="00C73E81"/>
    <w:rsid w:val="00C774A3"/>
    <w:rsid w:val="00C82676"/>
    <w:rsid w:val="00C83F38"/>
    <w:rsid w:val="00C84807"/>
    <w:rsid w:val="00C921FA"/>
    <w:rsid w:val="00C95FA7"/>
    <w:rsid w:val="00C969D6"/>
    <w:rsid w:val="00C9786C"/>
    <w:rsid w:val="00CA5A41"/>
    <w:rsid w:val="00CB3FC8"/>
    <w:rsid w:val="00CC04E9"/>
    <w:rsid w:val="00CC516D"/>
    <w:rsid w:val="00CD26B7"/>
    <w:rsid w:val="00CD38A3"/>
    <w:rsid w:val="00CD45F7"/>
    <w:rsid w:val="00CD5624"/>
    <w:rsid w:val="00CE588F"/>
    <w:rsid w:val="00CE62FF"/>
    <w:rsid w:val="00CF19F7"/>
    <w:rsid w:val="00CF29C4"/>
    <w:rsid w:val="00CF7CAF"/>
    <w:rsid w:val="00D0310A"/>
    <w:rsid w:val="00D03365"/>
    <w:rsid w:val="00D042CA"/>
    <w:rsid w:val="00D07314"/>
    <w:rsid w:val="00D12DB0"/>
    <w:rsid w:val="00D15DB6"/>
    <w:rsid w:val="00D27448"/>
    <w:rsid w:val="00D320B1"/>
    <w:rsid w:val="00D346DA"/>
    <w:rsid w:val="00D35490"/>
    <w:rsid w:val="00D42987"/>
    <w:rsid w:val="00D53D66"/>
    <w:rsid w:val="00D5611D"/>
    <w:rsid w:val="00D568DD"/>
    <w:rsid w:val="00D643AD"/>
    <w:rsid w:val="00D64D8B"/>
    <w:rsid w:val="00D67E65"/>
    <w:rsid w:val="00D715C2"/>
    <w:rsid w:val="00D732F2"/>
    <w:rsid w:val="00D74254"/>
    <w:rsid w:val="00D763F2"/>
    <w:rsid w:val="00D82C1C"/>
    <w:rsid w:val="00D84AB9"/>
    <w:rsid w:val="00D85F07"/>
    <w:rsid w:val="00D957FD"/>
    <w:rsid w:val="00DA439D"/>
    <w:rsid w:val="00DA457A"/>
    <w:rsid w:val="00DB0FF4"/>
    <w:rsid w:val="00DB582C"/>
    <w:rsid w:val="00DC11DB"/>
    <w:rsid w:val="00DC7C20"/>
    <w:rsid w:val="00DD130C"/>
    <w:rsid w:val="00DD4054"/>
    <w:rsid w:val="00DD5A6E"/>
    <w:rsid w:val="00DF25E7"/>
    <w:rsid w:val="00DF3717"/>
    <w:rsid w:val="00DF56FF"/>
    <w:rsid w:val="00E01244"/>
    <w:rsid w:val="00E05FBC"/>
    <w:rsid w:val="00E10D19"/>
    <w:rsid w:val="00E1406D"/>
    <w:rsid w:val="00E24565"/>
    <w:rsid w:val="00E24F2A"/>
    <w:rsid w:val="00E26477"/>
    <w:rsid w:val="00E27876"/>
    <w:rsid w:val="00E320EF"/>
    <w:rsid w:val="00E33785"/>
    <w:rsid w:val="00E37462"/>
    <w:rsid w:val="00E41B4C"/>
    <w:rsid w:val="00E4369F"/>
    <w:rsid w:val="00E52C9E"/>
    <w:rsid w:val="00E70E83"/>
    <w:rsid w:val="00E73BCE"/>
    <w:rsid w:val="00E83FE7"/>
    <w:rsid w:val="00E85EB9"/>
    <w:rsid w:val="00E925D6"/>
    <w:rsid w:val="00EB385C"/>
    <w:rsid w:val="00EB7610"/>
    <w:rsid w:val="00EC1C99"/>
    <w:rsid w:val="00EC206E"/>
    <w:rsid w:val="00EE0E45"/>
    <w:rsid w:val="00EE166A"/>
    <w:rsid w:val="00EE481D"/>
    <w:rsid w:val="00EE6FF6"/>
    <w:rsid w:val="00F014CA"/>
    <w:rsid w:val="00F01880"/>
    <w:rsid w:val="00F269B7"/>
    <w:rsid w:val="00F30177"/>
    <w:rsid w:val="00F301A7"/>
    <w:rsid w:val="00F32564"/>
    <w:rsid w:val="00F32738"/>
    <w:rsid w:val="00F44D76"/>
    <w:rsid w:val="00F476BA"/>
    <w:rsid w:val="00F47F2E"/>
    <w:rsid w:val="00F54115"/>
    <w:rsid w:val="00F55327"/>
    <w:rsid w:val="00F7279B"/>
    <w:rsid w:val="00F83C7F"/>
    <w:rsid w:val="00F9058F"/>
    <w:rsid w:val="00F92952"/>
    <w:rsid w:val="00F94FE3"/>
    <w:rsid w:val="00FA3F62"/>
    <w:rsid w:val="00FA5739"/>
    <w:rsid w:val="00FB3EF9"/>
    <w:rsid w:val="00FB661A"/>
    <w:rsid w:val="00FC3234"/>
    <w:rsid w:val="00FC6DC8"/>
    <w:rsid w:val="00FD05A7"/>
    <w:rsid w:val="00FD1A7C"/>
    <w:rsid w:val="00FE369A"/>
    <w:rsid w:val="00FE3FB4"/>
    <w:rsid w:val="00F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88D82"/>
  <w15:chartTrackingRefBased/>
  <w15:docId w15:val="{3CA87B17-B7C0-4D67-A143-4B4DD50F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C64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0EB7"/>
  </w:style>
  <w:style w:type="paragraph" w:styleId="Header">
    <w:name w:val="header"/>
    <w:basedOn w:val="Normal"/>
    <w:link w:val="HeaderChar"/>
    <w:unhideWhenUsed/>
    <w:rsid w:val="006F5C6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F5C64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6F5C6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C64"/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39"/>
    <w:rsid w:val="006F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D4421"/>
    <w:pPr>
      <w:spacing w:after="160" w:line="240" w:lineRule="exact"/>
    </w:pPr>
    <w:rPr>
      <w:rFonts w:ascii="Verdana" w:hAnsi="Verdana" w:cs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1613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Conwy County Borough Council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Sian Mather</dc:creator>
  <cp:keywords/>
  <dc:description/>
  <cp:lastModifiedBy>Katie Minton-Rowlands (Economic Development)</cp:lastModifiedBy>
  <cp:revision>4</cp:revision>
  <dcterms:created xsi:type="dcterms:W3CDTF">2026-01-09T13:43:00Z</dcterms:created>
  <dcterms:modified xsi:type="dcterms:W3CDTF">2026-01-09T15:24:00Z</dcterms:modified>
</cp:coreProperties>
</file>